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9D298" w14:textId="59100078" w:rsidR="007A0315" w:rsidRPr="007A0315" w:rsidRDefault="000B671B" w:rsidP="007A031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Temeljem odredbi </w:t>
      </w:r>
      <w:r w:rsidR="007A0315" w:rsidRPr="007A0315">
        <w:rPr>
          <w:sz w:val="32"/>
          <w:szCs w:val="32"/>
        </w:rPr>
        <w:t>Zakona o prora</w:t>
      </w:r>
      <w:r w:rsidR="007A0315" w:rsidRPr="007A0315">
        <w:rPr>
          <w:rFonts w:ascii="TimesNewRoman" w:eastAsia="TimesNewRoman" w:cs="TimesNewRoman"/>
          <w:sz w:val="32"/>
          <w:szCs w:val="32"/>
        </w:rPr>
        <w:t>č</w:t>
      </w:r>
      <w:r w:rsidR="007A0315" w:rsidRPr="007A0315">
        <w:rPr>
          <w:sz w:val="32"/>
          <w:szCs w:val="32"/>
        </w:rPr>
        <w:t>unu te  Pravilnika o polugodišnjem i godišnjem izvještaju o izvršenju proračuna i financijskog plana, utvrđena je obveza načelni</w:t>
      </w:r>
      <w:r>
        <w:rPr>
          <w:sz w:val="32"/>
          <w:szCs w:val="32"/>
        </w:rPr>
        <w:t xml:space="preserve">ka da do 30. rujna </w:t>
      </w:r>
      <w:r w:rsidR="007A0315" w:rsidRPr="007A0315">
        <w:rPr>
          <w:b/>
          <w:bCs/>
          <w:sz w:val="32"/>
          <w:szCs w:val="32"/>
        </w:rPr>
        <w:t>podnese</w:t>
      </w:r>
      <w:r w:rsidR="007A0315" w:rsidRPr="007A0315">
        <w:rPr>
          <w:sz w:val="32"/>
          <w:szCs w:val="32"/>
        </w:rPr>
        <w:t xml:space="preserve"> predstavničkom tijelu, na donošenje polugodišnji izvještaj o izvršenju </w:t>
      </w:r>
      <w:r>
        <w:rPr>
          <w:sz w:val="32"/>
          <w:szCs w:val="32"/>
        </w:rPr>
        <w:t>proračuna</w:t>
      </w:r>
      <w:r w:rsidR="007A0315" w:rsidRPr="007A0315">
        <w:rPr>
          <w:sz w:val="32"/>
          <w:szCs w:val="32"/>
        </w:rPr>
        <w:t xml:space="preserve"> za proračunsko razdoblje od 01.01.-30.06. tekuće godine.</w:t>
      </w:r>
    </w:p>
    <w:p w14:paraId="3B63E72F" w14:textId="32B42B1B" w:rsidR="007A0315" w:rsidRDefault="007A0315" w:rsidP="007A0315">
      <w:pPr>
        <w:jc w:val="both"/>
        <w:rPr>
          <w:sz w:val="32"/>
          <w:szCs w:val="32"/>
        </w:rPr>
      </w:pPr>
      <w:r w:rsidRPr="007A0315">
        <w:rPr>
          <w:sz w:val="32"/>
          <w:szCs w:val="32"/>
        </w:rPr>
        <w:t xml:space="preserve">U </w:t>
      </w:r>
      <w:r w:rsidR="00EF7344">
        <w:rPr>
          <w:sz w:val="32"/>
          <w:szCs w:val="32"/>
        </w:rPr>
        <w:t xml:space="preserve">izvještajnom </w:t>
      </w:r>
      <w:r w:rsidRPr="007A0315">
        <w:rPr>
          <w:sz w:val="32"/>
          <w:szCs w:val="32"/>
        </w:rPr>
        <w:t>obračunsko</w:t>
      </w:r>
      <w:r w:rsidR="00EF7344">
        <w:rPr>
          <w:sz w:val="32"/>
          <w:szCs w:val="32"/>
        </w:rPr>
        <w:t>m</w:t>
      </w:r>
      <w:r w:rsidRPr="007A0315">
        <w:rPr>
          <w:sz w:val="32"/>
          <w:szCs w:val="32"/>
        </w:rPr>
        <w:t xml:space="preserve"> razdoblj</w:t>
      </w:r>
      <w:r w:rsidR="00EF7344">
        <w:rPr>
          <w:sz w:val="32"/>
          <w:szCs w:val="32"/>
        </w:rPr>
        <w:t xml:space="preserve">u </w:t>
      </w:r>
      <w:r w:rsidRPr="007A0315">
        <w:rPr>
          <w:sz w:val="32"/>
          <w:szCs w:val="32"/>
        </w:rPr>
        <w:t xml:space="preserve">ostvareni  </w:t>
      </w:r>
      <w:r w:rsidR="00EF7344">
        <w:rPr>
          <w:sz w:val="32"/>
          <w:szCs w:val="32"/>
        </w:rPr>
        <w:t xml:space="preserve">ukupni </w:t>
      </w:r>
      <w:r w:rsidRPr="007A0315">
        <w:rPr>
          <w:sz w:val="32"/>
          <w:szCs w:val="32"/>
        </w:rPr>
        <w:t xml:space="preserve">prihodi iznose </w:t>
      </w:r>
      <w:r w:rsidR="00EF7344">
        <w:rPr>
          <w:sz w:val="32"/>
          <w:szCs w:val="32"/>
        </w:rPr>
        <w:t>2.074.165,04</w:t>
      </w:r>
      <w:r w:rsidRPr="007A0315">
        <w:rPr>
          <w:sz w:val="32"/>
          <w:szCs w:val="32"/>
        </w:rPr>
        <w:t xml:space="preserve"> eura i  veći su za  </w:t>
      </w:r>
      <w:r w:rsidR="00EF7344">
        <w:rPr>
          <w:sz w:val="32"/>
          <w:szCs w:val="32"/>
        </w:rPr>
        <w:t>671.703,09</w:t>
      </w:r>
      <w:r w:rsidRPr="007A0315">
        <w:rPr>
          <w:sz w:val="32"/>
          <w:szCs w:val="32"/>
        </w:rPr>
        <w:t xml:space="preserve"> eura, </w:t>
      </w:r>
      <w:r w:rsidR="00EF7344">
        <w:rPr>
          <w:sz w:val="32"/>
          <w:szCs w:val="32"/>
        </w:rPr>
        <w:t>odnosno</w:t>
      </w:r>
      <w:r w:rsidRPr="007A0315">
        <w:rPr>
          <w:sz w:val="32"/>
          <w:szCs w:val="32"/>
        </w:rPr>
        <w:t xml:space="preserve">  </w:t>
      </w:r>
      <w:r w:rsidR="00EF7344">
        <w:rPr>
          <w:sz w:val="32"/>
          <w:szCs w:val="32"/>
        </w:rPr>
        <w:t>47,89</w:t>
      </w:r>
      <w:r w:rsidRPr="007A0315">
        <w:rPr>
          <w:sz w:val="32"/>
          <w:szCs w:val="32"/>
        </w:rPr>
        <w:t>%</w:t>
      </w:r>
      <w:r w:rsidR="00154ED9">
        <w:rPr>
          <w:sz w:val="32"/>
          <w:szCs w:val="32"/>
        </w:rPr>
        <w:t xml:space="preserve"> u odnosu na isto razdoblje prethodne godine</w:t>
      </w:r>
      <w:r w:rsidRPr="007A0315">
        <w:rPr>
          <w:sz w:val="32"/>
          <w:szCs w:val="32"/>
        </w:rPr>
        <w:t xml:space="preserve">. Razlog povećanja prihoda je najvećim dijelom primitak sredstava </w:t>
      </w:r>
      <w:r w:rsidR="00EF7344">
        <w:rPr>
          <w:sz w:val="32"/>
          <w:szCs w:val="32"/>
        </w:rPr>
        <w:t>iz državnog proračuna</w:t>
      </w:r>
      <w:r w:rsidRPr="007A0315">
        <w:rPr>
          <w:sz w:val="32"/>
          <w:szCs w:val="32"/>
        </w:rPr>
        <w:t xml:space="preserve"> za izgradnju i opremanje dječjeg vrtića u Orehovici u iznosu od </w:t>
      </w:r>
      <w:r w:rsidR="00EF7344" w:rsidRPr="00EF7344">
        <w:rPr>
          <w:sz w:val="32"/>
          <w:szCs w:val="32"/>
        </w:rPr>
        <w:t>1.192.212,01</w:t>
      </w:r>
      <w:r w:rsidR="00EF7344">
        <w:rPr>
          <w:sz w:val="32"/>
          <w:szCs w:val="32"/>
        </w:rPr>
        <w:t xml:space="preserve"> </w:t>
      </w:r>
      <w:r w:rsidRPr="007A0315">
        <w:rPr>
          <w:sz w:val="32"/>
          <w:szCs w:val="32"/>
        </w:rPr>
        <w:t>eura.</w:t>
      </w:r>
    </w:p>
    <w:p w14:paraId="28FD6663" w14:textId="2EECB391" w:rsidR="007A0315" w:rsidRPr="007A0315" w:rsidRDefault="00154ED9" w:rsidP="007A0315">
      <w:pPr>
        <w:jc w:val="both"/>
        <w:rPr>
          <w:rFonts w:ascii="Times New Roman" w:hAnsi="Times New Roman" w:cs="Times New Roman"/>
          <w:sz w:val="32"/>
          <w:szCs w:val="32"/>
        </w:rPr>
      </w:pPr>
      <w:r w:rsidRPr="007A0315">
        <w:rPr>
          <w:sz w:val="32"/>
          <w:szCs w:val="32"/>
        </w:rPr>
        <w:t xml:space="preserve">U </w:t>
      </w:r>
      <w:r>
        <w:rPr>
          <w:sz w:val="32"/>
          <w:szCs w:val="32"/>
        </w:rPr>
        <w:t xml:space="preserve">izvještajnom </w:t>
      </w:r>
      <w:r w:rsidRPr="007A0315">
        <w:rPr>
          <w:sz w:val="32"/>
          <w:szCs w:val="32"/>
        </w:rPr>
        <w:t>obračunsko</w:t>
      </w:r>
      <w:r>
        <w:rPr>
          <w:sz w:val="32"/>
          <w:szCs w:val="32"/>
        </w:rPr>
        <w:t>m</w:t>
      </w:r>
      <w:r w:rsidRPr="007A0315">
        <w:rPr>
          <w:sz w:val="32"/>
          <w:szCs w:val="32"/>
        </w:rPr>
        <w:t xml:space="preserve"> razdoblj</w:t>
      </w:r>
      <w:r>
        <w:rPr>
          <w:sz w:val="32"/>
          <w:szCs w:val="32"/>
        </w:rPr>
        <w:t xml:space="preserve">u </w:t>
      </w:r>
      <w:r w:rsidR="007A0315" w:rsidRPr="007A0315">
        <w:rPr>
          <w:sz w:val="32"/>
          <w:szCs w:val="32"/>
        </w:rPr>
        <w:t>ostvareni su ukupni rashodi u iznosu 1.</w:t>
      </w:r>
      <w:r>
        <w:rPr>
          <w:sz w:val="32"/>
          <w:szCs w:val="32"/>
        </w:rPr>
        <w:t>272.776,99</w:t>
      </w:r>
      <w:r w:rsidR="007A0315" w:rsidRPr="007A0315">
        <w:rPr>
          <w:sz w:val="32"/>
          <w:szCs w:val="32"/>
        </w:rPr>
        <w:t xml:space="preserve"> eura, </w:t>
      </w:r>
      <w:r w:rsidRPr="007A0315">
        <w:rPr>
          <w:sz w:val="32"/>
          <w:szCs w:val="32"/>
        </w:rPr>
        <w:t xml:space="preserve">i  veći su za  </w:t>
      </w:r>
      <w:r>
        <w:rPr>
          <w:sz w:val="32"/>
          <w:szCs w:val="32"/>
        </w:rPr>
        <w:t>44.438,80</w:t>
      </w:r>
      <w:r w:rsidRPr="007A0315">
        <w:rPr>
          <w:sz w:val="32"/>
          <w:szCs w:val="32"/>
        </w:rPr>
        <w:t xml:space="preserve"> eura, </w:t>
      </w:r>
      <w:r>
        <w:rPr>
          <w:sz w:val="32"/>
          <w:szCs w:val="32"/>
        </w:rPr>
        <w:t>odnosno</w:t>
      </w:r>
      <w:r w:rsidRPr="007A0315">
        <w:rPr>
          <w:sz w:val="32"/>
          <w:szCs w:val="32"/>
        </w:rPr>
        <w:t xml:space="preserve">  </w:t>
      </w:r>
      <w:r>
        <w:rPr>
          <w:sz w:val="32"/>
          <w:szCs w:val="32"/>
        </w:rPr>
        <w:t>3,62</w:t>
      </w:r>
      <w:r w:rsidRPr="007A0315">
        <w:rPr>
          <w:sz w:val="32"/>
          <w:szCs w:val="32"/>
        </w:rPr>
        <w:t>%</w:t>
      </w:r>
      <w:r>
        <w:rPr>
          <w:sz w:val="32"/>
          <w:szCs w:val="32"/>
        </w:rPr>
        <w:t xml:space="preserve"> </w:t>
      </w:r>
      <w:r w:rsidR="00C770D4">
        <w:rPr>
          <w:sz w:val="32"/>
          <w:szCs w:val="32"/>
        </w:rPr>
        <w:t xml:space="preserve">više </w:t>
      </w:r>
      <w:r>
        <w:rPr>
          <w:sz w:val="32"/>
          <w:szCs w:val="32"/>
        </w:rPr>
        <w:t>u odnosu na isto razdoblje prethodne godine</w:t>
      </w:r>
      <w:r w:rsidRPr="007A0315">
        <w:rPr>
          <w:sz w:val="32"/>
          <w:szCs w:val="32"/>
        </w:rPr>
        <w:t xml:space="preserve">. </w:t>
      </w:r>
      <w:r w:rsidR="007A0315" w:rsidRPr="007A0315">
        <w:rPr>
          <w:sz w:val="32"/>
          <w:szCs w:val="32"/>
        </w:rPr>
        <w:t xml:space="preserve"> </w:t>
      </w:r>
    </w:p>
    <w:p w14:paraId="04069802" w14:textId="1B941649" w:rsidR="007A0315" w:rsidRPr="007A0315" w:rsidRDefault="007A0315" w:rsidP="007A0315">
      <w:pPr>
        <w:jc w:val="both"/>
        <w:rPr>
          <w:rFonts w:ascii="Times New Roman" w:hAnsi="Times New Roman" w:cs="Times New Roman"/>
          <w:sz w:val="32"/>
          <w:szCs w:val="32"/>
        </w:rPr>
      </w:pPr>
      <w:r w:rsidRPr="007A0315">
        <w:rPr>
          <w:rFonts w:ascii="Times New Roman" w:hAnsi="Times New Roman" w:cs="Times New Roman"/>
          <w:sz w:val="32"/>
          <w:szCs w:val="32"/>
        </w:rPr>
        <w:t xml:space="preserve">Neutrošena sredstva (žiro račun i blagajna ) na početku obračunskog razdoblja iznosila su </w:t>
      </w:r>
      <w:r w:rsidR="00154ED9" w:rsidRPr="00154ED9">
        <w:rPr>
          <w:rFonts w:ascii="Times New Roman" w:hAnsi="Times New Roman" w:cs="Times New Roman"/>
          <w:sz w:val="32"/>
          <w:szCs w:val="32"/>
        </w:rPr>
        <w:t xml:space="preserve">1.171.572,99 </w:t>
      </w:r>
      <w:r w:rsidRPr="007A0315">
        <w:rPr>
          <w:rFonts w:ascii="Times New Roman" w:hAnsi="Times New Roman" w:cs="Times New Roman"/>
          <w:sz w:val="32"/>
          <w:szCs w:val="32"/>
        </w:rPr>
        <w:t xml:space="preserve">eura, a krajem obračunskog razdoblja iznose </w:t>
      </w:r>
      <w:r w:rsidR="00154ED9" w:rsidRPr="00154ED9">
        <w:rPr>
          <w:rFonts w:ascii="Times New Roman" w:hAnsi="Times New Roman" w:cs="Times New Roman"/>
          <w:sz w:val="32"/>
          <w:szCs w:val="32"/>
        </w:rPr>
        <w:t xml:space="preserve">1.704.988,29 </w:t>
      </w:r>
      <w:r w:rsidRPr="007A0315">
        <w:rPr>
          <w:rFonts w:ascii="Times New Roman" w:hAnsi="Times New Roman" w:cs="Times New Roman"/>
          <w:sz w:val="32"/>
          <w:szCs w:val="32"/>
        </w:rPr>
        <w:t>eura.</w:t>
      </w:r>
    </w:p>
    <w:p w14:paraId="4CCD00EA" w14:textId="5306309E" w:rsidR="007A0315" w:rsidRPr="007A0315" w:rsidRDefault="007A0315" w:rsidP="007A0315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7A0315">
        <w:rPr>
          <w:rFonts w:ascii="Times New Roman" w:hAnsi="Times New Roman" w:cs="Times New Roman"/>
          <w:sz w:val="32"/>
          <w:szCs w:val="32"/>
        </w:rPr>
        <w:t xml:space="preserve">Na svojoj </w:t>
      </w:r>
      <w:r w:rsidR="00FC1E6D">
        <w:rPr>
          <w:rFonts w:ascii="Times New Roman" w:hAnsi="Times New Roman" w:cs="Times New Roman"/>
          <w:sz w:val="32"/>
          <w:szCs w:val="32"/>
        </w:rPr>
        <w:t>2</w:t>
      </w:r>
      <w:r w:rsidRPr="007A0315">
        <w:rPr>
          <w:rFonts w:ascii="Times New Roman" w:hAnsi="Times New Roman" w:cs="Times New Roman"/>
          <w:sz w:val="32"/>
          <w:szCs w:val="32"/>
        </w:rPr>
        <w:t xml:space="preserve">. sjednici Odbor za financije i proračun 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raspravio je i prošao  sve stavke navedenog izvještaja o polugodišnjem izvršenju proračuna  za 202</w:t>
      </w:r>
      <w:r w:rsidR="00154ED9">
        <w:rPr>
          <w:rFonts w:ascii="Times New Roman" w:hAnsi="Times New Roman" w:cs="Times New Roman"/>
          <w:color w:val="000000"/>
          <w:sz w:val="32"/>
          <w:szCs w:val="32"/>
        </w:rPr>
        <w:t>5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 xml:space="preserve">. godinu. , te utvrđeno da je proračun uredan i točno izrađen sukladno prihodima i rashodima i  pozitivnim zakonskim propisima RH. Odbor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je 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predl</w:t>
      </w:r>
      <w:r>
        <w:rPr>
          <w:rFonts w:ascii="Times New Roman" w:hAnsi="Times New Roman" w:cs="Times New Roman"/>
          <w:color w:val="000000"/>
          <w:sz w:val="32"/>
          <w:szCs w:val="32"/>
        </w:rPr>
        <w:t>o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ž</w:t>
      </w:r>
      <w:r>
        <w:rPr>
          <w:rFonts w:ascii="Times New Roman" w:hAnsi="Times New Roman" w:cs="Times New Roman"/>
          <w:color w:val="000000"/>
          <w:sz w:val="32"/>
          <w:szCs w:val="32"/>
        </w:rPr>
        <w:t>io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 xml:space="preserve"> Vijeću Općine Orehovica usvajanje navedenog  izvještaja o polugodišnjem izvršenju proračuna  za 202</w:t>
      </w:r>
      <w:r w:rsidR="00154ED9">
        <w:rPr>
          <w:rFonts w:ascii="Times New Roman" w:hAnsi="Times New Roman" w:cs="Times New Roman"/>
          <w:color w:val="000000"/>
          <w:sz w:val="32"/>
          <w:szCs w:val="32"/>
        </w:rPr>
        <w:t>5</w:t>
      </w:r>
      <w:r w:rsidRPr="007A0315">
        <w:rPr>
          <w:rFonts w:ascii="Times New Roman" w:hAnsi="Times New Roman" w:cs="Times New Roman"/>
          <w:color w:val="000000"/>
          <w:sz w:val="32"/>
          <w:szCs w:val="32"/>
        </w:rPr>
        <w:t>. godinu.</w:t>
      </w:r>
    </w:p>
    <w:p w14:paraId="46731956" w14:textId="6FA8E5C0" w:rsidR="007A0315" w:rsidRDefault="007A0315" w:rsidP="007A0315">
      <w:pPr>
        <w:jc w:val="both"/>
      </w:pPr>
    </w:p>
    <w:sectPr w:rsidR="007A0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315"/>
    <w:rsid w:val="0003563F"/>
    <w:rsid w:val="000B671B"/>
    <w:rsid w:val="00154ED9"/>
    <w:rsid w:val="001C229D"/>
    <w:rsid w:val="007A0315"/>
    <w:rsid w:val="00AA414B"/>
    <w:rsid w:val="00C770D4"/>
    <w:rsid w:val="00EF7344"/>
    <w:rsid w:val="00FC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87DD4"/>
  <w15:chartTrackingRefBased/>
  <w15:docId w15:val="{6F858FF3-D318-4FC9-853D-391D94AF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orehovica</dc:creator>
  <cp:keywords/>
  <dc:description/>
  <cp:lastModifiedBy>Korisnik</cp:lastModifiedBy>
  <cp:revision>6</cp:revision>
  <cp:lastPrinted>2024-09-25T06:20:00Z</cp:lastPrinted>
  <dcterms:created xsi:type="dcterms:W3CDTF">2024-09-25T05:01:00Z</dcterms:created>
  <dcterms:modified xsi:type="dcterms:W3CDTF">2025-09-18T08:49:00Z</dcterms:modified>
</cp:coreProperties>
</file>